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FD" w:rsidRPr="00E27CCF" w:rsidRDefault="00F815FD" w:rsidP="00F815FD">
      <w:pPr>
        <w:jc w:val="center"/>
        <w:rPr>
          <w:b/>
          <w:sz w:val="32"/>
          <w:szCs w:val="32"/>
          <w:lang w:val="en-US"/>
        </w:rPr>
      </w:pPr>
      <w:r w:rsidRPr="00E27CCF">
        <w:rPr>
          <w:b/>
          <w:sz w:val="32"/>
          <w:szCs w:val="32"/>
          <w:lang w:val="en-US"/>
        </w:rPr>
        <w:t>MINI_STORIA</w:t>
      </w:r>
    </w:p>
    <w:p w:rsidR="00F815FD" w:rsidRPr="00F815FD" w:rsidRDefault="00F815FD" w:rsidP="00F815FD">
      <w:pPr>
        <w:rPr>
          <w:sz w:val="28"/>
          <w:szCs w:val="28"/>
          <w:lang w:val="en-US"/>
        </w:rPr>
      </w:pPr>
    </w:p>
    <w:p w:rsidR="00F815FD" w:rsidRPr="00F815FD" w:rsidRDefault="00F815FD" w:rsidP="00F815FD">
      <w:pPr>
        <w:rPr>
          <w:sz w:val="28"/>
          <w:szCs w:val="28"/>
          <w:lang w:val="en-US"/>
        </w:rPr>
      </w:pPr>
      <w:r w:rsidRPr="00F815FD">
        <w:rPr>
          <w:sz w:val="28"/>
          <w:szCs w:val="28"/>
          <w:lang w:val="en-US"/>
        </w:rPr>
        <w:t xml:space="preserve">Level: </w:t>
      </w:r>
      <w:r w:rsidRPr="00E27CCF">
        <w:rPr>
          <w:b/>
          <w:sz w:val="28"/>
          <w:szCs w:val="28"/>
          <w:lang w:val="en-US"/>
        </w:rPr>
        <w:t xml:space="preserve">The </w:t>
      </w:r>
      <w:proofErr w:type="spellStart"/>
      <w:r w:rsidRPr="00E27CCF">
        <w:rPr>
          <w:b/>
          <w:sz w:val="28"/>
          <w:szCs w:val="28"/>
          <w:lang w:val="en-US"/>
        </w:rPr>
        <w:t>Replicants</w:t>
      </w:r>
      <w:proofErr w:type="spellEnd"/>
      <w:r w:rsidRPr="00E27CCF">
        <w:rPr>
          <w:b/>
          <w:sz w:val="28"/>
          <w:szCs w:val="28"/>
          <w:lang w:val="en-US"/>
        </w:rPr>
        <w:t xml:space="preserve"> </w:t>
      </w:r>
      <w:r w:rsidR="00716181">
        <w:rPr>
          <w:b/>
          <w:sz w:val="28"/>
          <w:szCs w:val="28"/>
          <w:lang w:val="en-US"/>
        </w:rPr>
        <w:t>Spaceship</w:t>
      </w:r>
      <w:bookmarkStart w:id="0" w:name="_GoBack"/>
      <w:bookmarkEnd w:id="0"/>
    </w:p>
    <w:p w:rsidR="00E17D61" w:rsidRPr="00F815FD" w:rsidRDefault="00F815FD" w:rsidP="00F815FD">
      <w:pPr>
        <w:rPr>
          <w:sz w:val="28"/>
          <w:szCs w:val="28"/>
          <w:lang w:val="en-US"/>
        </w:rPr>
      </w:pPr>
      <w:r w:rsidRPr="00F815FD">
        <w:rPr>
          <w:sz w:val="28"/>
          <w:szCs w:val="28"/>
          <w:lang w:val="en-US"/>
        </w:rPr>
        <w:t>Lara after crossing the Stargate, she is teleported on one of the Queen Wraith's spaceship, here she will have to search, on this huge spaceship, the 4 ZPM that activate the other Stargate to catapult into another new adventure and then ...</w:t>
      </w:r>
    </w:p>
    <w:sectPr w:rsidR="00E17D61" w:rsidRPr="00F815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84882"/>
    <w:rsid w:val="00190D48"/>
    <w:rsid w:val="00274677"/>
    <w:rsid w:val="00716181"/>
    <w:rsid w:val="00716DBF"/>
    <w:rsid w:val="00771A12"/>
    <w:rsid w:val="007C7C2E"/>
    <w:rsid w:val="007F6127"/>
    <w:rsid w:val="00845240"/>
    <w:rsid w:val="008C104C"/>
    <w:rsid w:val="00B657CD"/>
    <w:rsid w:val="00C62F09"/>
    <w:rsid w:val="00E17D61"/>
    <w:rsid w:val="00E27CCF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FDE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17</cp:revision>
  <dcterms:created xsi:type="dcterms:W3CDTF">2018-09-07T06:56:00Z</dcterms:created>
  <dcterms:modified xsi:type="dcterms:W3CDTF">2019-01-14T08:46:00Z</dcterms:modified>
</cp:coreProperties>
</file>